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151A" w14:textId="77777777" w:rsidR="006C3322" w:rsidRPr="006C3322" w:rsidRDefault="006C3322" w:rsidP="006C3322">
      <w:pPr>
        <w:rPr>
          <w:rFonts w:cs="Verdana"/>
          <w:b/>
          <w:bCs/>
          <w:color w:val="2F2F2F"/>
          <w:sz w:val="28"/>
          <w:szCs w:val="28"/>
        </w:rPr>
      </w:pPr>
      <w:r w:rsidRPr="006C3322">
        <w:rPr>
          <w:b/>
          <w:sz w:val="28"/>
          <w:szCs w:val="28"/>
        </w:rPr>
        <w:t>Kogevejledning</w:t>
      </w:r>
      <w:r w:rsidR="00156697">
        <w:rPr>
          <w:rStyle w:val="Fodnotehenvisning"/>
          <w:b/>
          <w:sz w:val="28"/>
          <w:szCs w:val="28"/>
        </w:rPr>
        <w:footnoteReference w:id="1"/>
      </w:r>
      <w:r w:rsidRPr="006C3322">
        <w:rPr>
          <w:b/>
          <w:sz w:val="28"/>
          <w:szCs w:val="28"/>
        </w:rPr>
        <w:t xml:space="preserve"> </w:t>
      </w:r>
      <w:r w:rsidRPr="006C3322">
        <w:rPr>
          <w:rFonts w:cs="Verdana"/>
          <w:b/>
          <w:bCs/>
          <w:color w:val="2F2F2F"/>
          <w:sz w:val="28"/>
          <w:szCs w:val="28"/>
        </w:rPr>
        <w:t xml:space="preserve">– Anbefalinger for anvendelse af forurenet drikkevand </w:t>
      </w:r>
    </w:p>
    <w:p w14:paraId="012B4829" w14:textId="77777777" w:rsidR="006C3322" w:rsidRPr="008A1AF7" w:rsidRDefault="001E0751" w:rsidP="006C3322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2F23">
        <w:rPr>
          <w:rFonts w:ascii="Arial" w:hAnsi="Arial" w:cs="Arial"/>
          <w:color w:val="000000"/>
          <w:sz w:val="20"/>
          <w:szCs w:val="20"/>
        </w:rPr>
        <w:t xml:space="preserve">Som en hjælp til forbrugerne er </w:t>
      </w:r>
      <w:r w:rsidR="00462F23">
        <w:rPr>
          <w:rFonts w:ascii="Arial" w:hAnsi="Arial" w:cs="Arial"/>
          <w:color w:val="000000"/>
          <w:sz w:val="20"/>
          <w:szCs w:val="20"/>
        </w:rPr>
        <w:t xml:space="preserve">der </w:t>
      </w:r>
      <w:r w:rsidRPr="00462F23">
        <w:rPr>
          <w:rFonts w:ascii="Arial" w:hAnsi="Arial" w:cs="Arial"/>
          <w:color w:val="000000"/>
          <w:sz w:val="20"/>
          <w:szCs w:val="20"/>
        </w:rPr>
        <w:t>i nedenstående tekst angivet, i hvilke situationer vandet skal koges.</w:t>
      </w:r>
      <w:r w:rsidR="00462F23">
        <w:rPr>
          <w:rFonts w:ascii="Arial" w:hAnsi="Arial" w:cs="Arial"/>
          <w:color w:val="000000"/>
          <w:sz w:val="20"/>
          <w:szCs w:val="20"/>
        </w:rPr>
        <w:t xml:space="preserve"> </w:t>
      </w:r>
      <w:r w:rsidR="006C3322" w:rsidRPr="008A1AF7">
        <w:rPr>
          <w:rFonts w:ascii="Arial" w:hAnsi="Arial" w:cs="Arial"/>
          <w:color w:val="000000"/>
          <w:sz w:val="20"/>
          <w:szCs w:val="20"/>
        </w:rPr>
        <w:t xml:space="preserve">Ved kogning forstås opvarmning af vandet til 100°C i </w:t>
      </w:r>
      <w:r w:rsidR="00EB0502">
        <w:rPr>
          <w:rFonts w:ascii="Arial" w:hAnsi="Arial" w:cs="Arial"/>
          <w:color w:val="000000"/>
          <w:sz w:val="20"/>
          <w:szCs w:val="20"/>
        </w:rPr>
        <w:t>1</w:t>
      </w:r>
      <w:r w:rsidR="006C3322" w:rsidRPr="008A1AF7">
        <w:rPr>
          <w:rFonts w:ascii="Arial" w:hAnsi="Arial" w:cs="Arial"/>
          <w:color w:val="000000"/>
          <w:sz w:val="20"/>
          <w:szCs w:val="20"/>
        </w:rPr>
        <w:t xml:space="preserve"> minut. Vandet skal således 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="006C3322" w:rsidRPr="008A1AF7">
        <w:rPr>
          <w:rFonts w:ascii="Arial" w:hAnsi="Arial" w:cs="Arial"/>
          <w:color w:val="000000"/>
          <w:sz w:val="20"/>
          <w:szCs w:val="20"/>
        </w:rPr>
        <w:t>spilkoge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="006C3322" w:rsidRPr="008A1AF7">
        <w:rPr>
          <w:rFonts w:ascii="Arial" w:hAnsi="Arial" w:cs="Arial"/>
          <w:color w:val="000000"/>
          <w:sz w:val="20"/>
          <w:szCs w:val="20"/>
        </w:rPr>
        <w:t xml:space="preserve">, hvorved de fleste mikroorganismer, bortset fra enkelte virus og sporer, inaktiveres/dræbes. </w:t>
      </w:r>
      <w:r>
        <w:rPr>
          <w:rFonts w:ascii="Arial" w:hAnsi="Arial" w:cs="Arial"/>
          <w:color w:val="000000"/>
          <w:sz w:val="20"/>
          <w:szCs w:val="20"/>
        </w:rPr>
        <w:t>Det er vigtigt, at både temperatur (spilkogning) og tid overholdes.</w:t>
      </w:r>
    </w:p>
    <w:p w14:paraId="747C0BD5" w14:textId="77777777" w:rsidR="006C3322" w:rsidRPr="008A1AF7" w:rsidRDefault="001E0751" w:rsidP="006C3322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2F23">
        <w:rPr>
          <w:rFonts w:ascii="Arial" w:hAnsi="Arial" w:cs="Arial"/>
          <w:color w:val="000000"/>
          <w:sz w:val="20"/>
          <w:szCs w:val="20"/>
        </w:rPr>
        <w:t>En effektiv kogning kan ske ved brug af en almindelig kedel eller gryde.</w:t>
      </w:r>
      <w:r w:rsidRPr="008A1AF7">
        <w:rPr>
          <w:rFonts w:ascii="Arial" w:hAnsi="Arial" w:cs="Arial"/>
          <w:color w:val="000000"/>
          <w:sz w:val="20"/>
          <w:szCs w:val="20"/>
        </w:rPr>
        <w:t xml:space="preserve"> </w:t>
      </w:r>
      <w:r w:rsidR="006C3322" w:rsidRPr="008A1AF7">
        <w:rPr>
          <w:rFonts w:ascii="Arial" w:hAnsi="Arial" w:cs="Arial"/>
          <w:color w:val="000000"/>
          <w:sz w:val="20"/>
          <w:szCs w:val="20"/>
        </w:rPr>
        <w:t xml:space="preserve">Ved brug af elkedel gives en portion vand to opkog med 2-5 minutters mellemrum. </w:t>
      </w:r>
    </w:p>
    <w:p w14:paraId="55DEDA66" w14:textId="77777777" w:rsidR="006C3322" w:rsidRPr="00462F23" w:rsidRDefault="006C3322" w:rsidP="00462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AF7">
        <w:rPr>
          <w:rFonts w:ascii="Arial" w:hAnsi="Arial" w:cs="Arial"/>
          <w:color w:val="000000"/>
          <w:sz w:val="20"/>
          <w:szCs w:val="20"/>
        </w:rPr>
        <w:t xml:space="preserve">Vand i kaffe- og temaskiner opnår sjældent en temperatur på 100°C i </w:t>
      </w:r>
      <w:r w:rsidR="00EB0502">
        <w:rPr>
          <w:rFonts w:ascii="Arial" w:hAnsi="Arial" w:cs="Arial"/>
          <w:color w:val="000000"/>
          <w:sz w:val="20"/>
          <w:szCs w:val="20"/>
        </w:rPr>
        <w:t>1</w:t>
      </w:r>
      <w:r w:rsidRPr="008A1AF7">
        <w:rPr>
          <w:rFonts w:ascii="Arial" w:hAnsi="Arial" w:cs="Arial"/>
          <w:color w:val="000000"/>
          <w:sz w:val="20"/>
          <w:szCs w:val="20"/>
        </w:rPr>
        <w:t xml:space="preserve"> minut</w:t>
      </w:r>
      <w:r w:rsidR="001E0751">
        <w:rPr>
          <w:rFonts w:ascii="Arial" w:hAnsi="Arial" w:cs="Arial"/>
          <w:color w:val="000000"/>
          <w:sz w:val="20"/>
          <w:szCs w:val="20"/>
        </w:rPr>
        <w:t xml:space="preserve">. </w:t>
      </w:r>
      <w:r w:rsidR="00EB0502" w:rsidRPr="00462F23">
        <w:rPr>
          <w:rFonts w:ascii="Arial" w:hAnsi="Arial" w:cs="Arial"/>
          <w:sz w:val="20"/>
          <w:szCs w:val="20"/>
        </w:rPr>
        <w:t>Vandet kan dog anvendes, såfremt vandet i disse maskiner opvarmes til min. 80 °C, idet den akkumulerede drabseffekt ved opvarmning til - og nedkøling fra - 80 °C svarer til en opvarmning af vandet til 100 °C i 1 minut.</w:t>
      </w:r>
    </w:p>
    <w:p w14:paraId="616D4F59" w14:textId="77777777" w:rsidR="008A1AF7" w:rsidRDefault="008A1AF7" w:rsidP="008A1AF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2F2F2F"/>
          <w:sz w:val="20"/>
          <w:szCs w:val="20"/>
        </w:rPr>
      </w:pPr>
      <w:r w:rsidRPr="008A1AF7">
        <w:rPr>
          <w:rFonts w:ascii="Arial" w:hAnsi="Arial" w:cs="Arial"/>
          <w:color w:val="2F2F2F"/>
          <w:sz w:val="20"/>
          <w:szCs w:val="20"/>
        </w:rPr>
        <w:t>Nedenfor er angivet eksempler på, i hvilke situationer man kan bruge forurenet vand, selvom der er givet kogeanbefalinger. Udgangspunktet er dog, at man ikke skal anvende forurenet vand.</w:t>
      </w:r>
    </w:p>
    <w:p w14:paraId="3989F06F" w14:textId="77777777" w:rsidR="008A1AF7" w:rsidRPr="006C3322" w:rsidRDefault="00156697" w:rsidP="00462F23">
      <w:pPr>
        <w:autoSpaceDE w:val="0"/>
        <w:autoSpaceDN w:val="0"/>
        <w:adjustRightInd w:val="0"/>
        <w:spacing w:after="240" w:line="240" w:lineRule="auto"/>
        <w:jc w:val="both"/>
        <w:rPr>
          <w:rFonts w:ascii="Candara" w:hAnsi="Candara" w:cs="Candara"/>
          <w:color w:val="000000"/>
          <w:sz w:val="20"/>
          <w:szCs w:val="20"/>
        </w:rPr>
      </w:pPr>
      <w:r w:rsidRPr="00D64907">
        <w:rPr>
          <w:rFonts w:ascii="Arial" w:hAnsi="Arial" w:cs="Arial"/>
          <w:color w:val="000000"/>
          <w:sz w:val="20"/>
          <w:szCs w:val="20"/>
        </w:rPr>
        <w:t>Forsyningen til sygehuse/tandlægeklinikker, institutioner og lignende må vurderes af embedslægen i hvert enkelt tilfælde. Løsningen afhænger af forureningens karakter og de reelle muligheder for forsyning fra nødforsyninger eller tankvogne.</w:t>
      </w:r>
    </w:p>
    <w:tbl>
      <w:tblPr>
        <w:tblW w:w="9750" w:type="dxa"/>
        <w:tblLayout w:type="fixed"/>
        <w:tblCellMar>
          <w:top w:w="35" w:type="dxa"/>
          <w:left w:w="35" w:type="dxa"/>
          <w:bottom w:w="35" w:type="dxa"/>
          <w:right w:w="35" w:type="dxa"/>
        </w:tblCellMar>
        <w:tblLook w:val="00A0" w:firstRow="1" w:lastRow="0" w:firstColumn="1" w:lastColumn="0" w:noHBand="0" w:noVBand="0"/>
      </w:tblPr>
      <w:tblGrid>
        <w:gridCol w:w="2445"/>
        <w:gridCol w:w="7305"/>
      </w:tblGrid>
      <w:tr w:rsidR="006C3322" w:rsidRPr="008A1AF7" w14:paraId="44607F80" w14:textId="77777777" w:rsidTr="006C33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9A9C3" w14:textId="77777777" w:rsidR="006C3322" w:rsidRPr="008A1AF7" w:rsidRDefault="006C3322" w:rsidP="006C3322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>Formål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29D11" w14:textId="77777777" w:rsidR="006C3322" w:rsidRPr="008A1AF7" w:rsidRDefault="006C3322" w:rsidP="006C3322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>Bemærkninger</w:t>
            </w:r>
          </w:p>
        </w:tc>
      </w:tr>
      <w:tr w:rsidR="006C3322" w:rsidRPr="008A1AF7" w14:paraId="3472A225" w14:textId="77777777" w:rsidTr="006C33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821AC" w14:textId="77777777" w:rsidR="006C3322" w:rsidRPr="008A1AF7" w:rsidRDefault="006C3322" w:rsidP="006C3322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Madlavning 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0AAF5" w14:textId="77777777" w:rsidR="006C3322" w:rsidRPr="008A1AF7" w:rsidRDefault="006C3322" w:rsidP="008A1AF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Det forurenede drikkevand kan bruges til kogning af kartofler, spaghetti o. lign. (hvis vandet ikke afgiver smag, lugt mv. til fødevarerne), idet mikroorganismerne dræbes af kogningen. </w:t>
            </w:r>
          </w:p>
          <w:p w14:paraId="08AB734A" w14:textId="77777777" w:rsidR="006C3322" w:rsidRPr="008A1AF7" w:rsidRDefault="006C3322" w:rsidP="008A1AF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Det forurenede drikkevand må ikke anvendes til skylning af salat eller andre </w:t>
            </w:r>
            <w:r w:rsidR="002C54A7">
              <w:rPr>
                <w:rFonts w:ascii="Arial" w:hAnsi="Arial" w:cs="Arial"/>
                <w:color w:val="2F2F2F"/>
                <w:sz w:val="20"/>
                <w:szCs w:val="20"/>
              </w:rPr>
              <w:t xml:space="preserve">rå </w:t>
            </w: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>grøntsager, som skal spises rå. I stedet kan skylningen foretages med kogt vand.</w:t>
            </w:r>
          </w:p>
        </w:tc>
      </w:tr>
      <w:tr w:rsidR="006C3322" w:rsidRPr="008A1AF7" w14:paraId="50957176" w14:textId="77777777" w:rsidTr="006C33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32B20" w14:textId="77777777" w:rsidR="006C3322" w:rsidRPr="008A1AF7" w:rsidRDefault="006C3322" w:rsidP="006C3322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Personlig hygiejne 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A419E" w14:textId="77777777" w:rsidR="006C3322" w:rsidRPr="008A1AF7" w:rsidRDefault="006C3322" w:rsidP="008A1AF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Det forurenede vand vil ofte kunne benyttes til bruse- og karbadning, men man skal være opmærksom på, at børn ikke drikker vandet. Anvendelse af forurenet vand til badning vil afhænge af vandets forureningsgrad. </w:t>
            </w:r>
          </w:p>
          <w:p w14:paraId="5F941FD1" w14:textId="77777777" w:rsidR="006C3322" w:rsidRPr="008A1AF7" w:rsidRDefault="006C3322" w:rsidP="008A1AF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>Forurenet drikkevand må ikke bruges til tandbørstning. Kogt vand kan anvendes. Proteser o. lign. kan ofte renses ved at blive lagt i kogt vand.</w:t>
            </w:r>
          </w:p>
        </w:tc>
      </w:tr>
      <w:tr w:rsidR="006C3322" w:rsidRPr="008A1AF7" w14:paraId="19E8CCBB" w14:textId="77777777" w:rsidTr="006C33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EA239" w14:textId="77777777" w:rsidR="006C3322" w:rsidRPr="008A1AF7" w:rsidRDefault="006C3322" w:rsidP="006C3322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Opvask 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21CD4" w14:textId="77777777" w:rsidR="006C3322" w:rsidRPr="008A1AF7" w:rsidRDefault="006C3322" w:rsidP="00462F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Det forurenede drikkevand er ikke egnet til opvask i hånden, medmindre det har været kogt, idet det forurenede vand kan smitte via hænderne eller via genstande (indirekte kontaktsmitte). </w:t>
            </w:r>
          </w:p>
        </w:tc>
      </w:tr>
      <w:tr w:rsidR="006C3322" w:rsidRPr="008A1AF7" w14:paraId="7F291EF1" w14:textId="77777777" w:rsidTr="006C33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2E200" w14:textId="77777777" w:rsidR="006C3322" w:rsidRPr="008A1AF7" w:rsidRDefault="006C3322" w:rsidP="006C3322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Tøjvask 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4D916" w14:textId="77777777" w:rsidR="006C3322" w:rsidRPr="008A1AF7" w:rsidRDefault="006C3322" w:rsidP="008A1AF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Det forurenede drikkevand kan anvendes til vask og maskinvask. </w:t>
            </w:r>
          </w:p>
        </w:tc>
      </w:tr>
      <w:tr w:rsidR="006C3322" w:rsidRPr="008A1AF7" w14:paraId="3377D542" w14:textId="77777777" w:rsidTr="006C33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510CA" w14:textId="77777777" w:rsidR="006C3322" w:rsidRPr="008A1AF7" w:rsidRDefault="006C3322" w:rsidP="006C3322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Rengøring 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1FE5B" w14:textId="77777777" w:rsidR="006C3322" w:rsidRPr="008A1AF7" w:rsidRDefault="006C3322" w:rsidP="008A1AF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Det forurenede vand kan bruges med almindeligt rengøringsmiddel til gulvvask o.lign., men er ikke egnet til rengøring af køkkenborde, - skabe eller lign, medmindre det har været kogt. Den anvendte rengøringsklud lægges til vask efter brug. </w:t>
            </w:r>
          </w:p>
        </w:tc>
      </w:tr>
      <w:tr w:rsidR="006C3322" w:rsidRPr="008A1AF7" w14:paraId="7B627BC4" w14:textId="77777777" w:rsidTr="006C33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D038B" w14:textId="77777777" w:rsidR="006C3322" w:rsidRPr="008A1AF7" w:rsidRDefault="006C3322" w:rsidP="006C3322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 xml:space="preserve">Vanding 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DB8AD" w14:textId="77777777" w:rsidR="006C3322" w:rsidRPr="008A1AF7" w:rsidRDefault="006C3322" w:rsidP="008A1AF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8A1AF7">
              <w:rPr>
                <w:rFonts w:ascii="Arial" w:hAnsi="Arial" w:cs="Arial"/>
                <w:color w:val="2F2F2F"/>
                <w:sz w:val="20"/>
                <w:szCs w:val="20"/>
              </w:rPr>
              <w:t>Grøntsager, der indtages i rå tilstand, må ikke vandes med det forurenede vand.</w:t>
            </w:r>
          </w:p>
        </w:tc>
      </w:tr>
    </w:tbl>
    <w:p w14:paraId="0C3313E1" w14:textId="77777777" w:rsidR="006C3322" w:rsidRDefault="006C3322" w:rsidP="006C3322"/>
    <w:sectPr w:rsidR="006C3322" w:rsidSect="0046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C379" w14:textId="77777777" w:rsidR="006C3322" w:rsidRDefault="006C3322" w:rsidP="006C3322">
      <w:pPr>
        <w:spacing w:after="0" w:line="240" w:lineRule="auto"/>
      </w:pPr>
      <w:r>
        <w:separator/>
      </w:r>
    </w:p>
  </w:endnote>
  <w:endnote w:type="continuationSeparator" w:id="0">
    <w:p w14:paraId="1E4C3FF2" w14:textId="77777777" w:rsidR="006C3322" w:rsidRDefault="006C3322" w:rsidP="006C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C2DB" w14:textId="77777777" w:rsidR="006C3322" w:rsidRDefault="006C33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C78" w14:textId="77777777" w:rsidR="006C3322" w:rsidRPr="006C3322" w:rsidRDefault="006C3322" w:rsidP="006C332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5378" w14:textId="77777777" w:rsidR="006C3322" w:rsidRDefault="006C33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A26F" w14:textId="77777777" w:rsidR="006C3322" w:rsidRDefault="006C3322" w:rsidP="006C3322">
      <w:pPr>
        <w:spacing w:after="0" w:line="240" w:lineRule="auto"/>
      </w:pPr>
      <w:r>
        <w:separator/>
      </w:r>
    </w:p>
  </w:footnote>
  <w:footnote w:type="continuationSeparator" w:id="0">
    <w:p w14:paraId="7F0DBF74" w14:textId="77777777" w:rsidR="006C3322" w:rsidRDefault="006C3322" w:rsidP="006C3322">
      <w:pPr>
        <w:spacing w:after="0" w:line="240" w:lineRule="auto"/>
      </w:pPr>
      <w:r>
        <w:continuationSeparator/>
      </w:r>
    </w:p>
  </w:footnote>
  <w:footnote w:id="1">
    <w:p w14:paraId="6B7695EB" w14:textId="77777777" w:rsidR="00156697" w:rsidRPr="0030231A" w:rsidRDefault="00156697" w:rsidP="0030231A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color w:val="2F2F2F"/>
        </w:rPr>
      </w:pPr>
      <w:r>
        <w:rPr>
          <w:rStyle w:val="Fodnotehenvisning"/>
        </w:rPr>
        <w:footnoteRef/>
      </w:r>
      <w:r>
        <w:t xml:space="preserve"> </w:t>
      </w:r>
      <w:r w:rsidRPr="0030231A">
        <w:rPr>
          <w:rFonts w:ascii="Arial" w:hAnsi="Arial" w:cs="Arial"/>
          <w:sz w:val="16"/>
          <w:szCs w:val="16"/>
        </w:rPr>
        <w:t xml:space="preserve">Oplysningerne i kogevejledningen er hentet fra </w:t>
      </w:r>
      <w:r w:rsidR="003A2AB7">
        <w:rPr>
          <w:rFonts w:ascii="Arial" w:hAnsi="Arial" w:cs="Arial"/>
          <w:sz w:val="16"/>
          <w:szCs w:val="16"/>
        </w:rPr>
        <w:t>en v</w:t>
      </w:r>
      <w:r w:rsidRPr="0030231A">
        <w:rPr>
          <w:rFonts w:ascii="Arial" w:hAnsi="Arial" w:cs="Arial"/>
          <w:color w:val="2F2F2F"/>
          <w:sz w:val="16"/>
          <w:szCs w:val="16"/>
        </w:rPr>
        <w:t xml:space="preserve">ejledning om </w:t>
      </w:r>
      <w:r w:rsidR="003A2AB7">
        <w:rPr>
          <w:rFonts w:ascii="Arial" w:hAnsi="Arial" w:cs="Arial"/>
          <w:color w:val="2F2F2F"/>
          <w:sz w:val="16"/>
          <w:szCs w:val="16"/>
        </w:rPr>
        <w:t>”H</w:t>
      </w:r>
      <w:r w:rsidRPr="0030231A">
        <w:rPr>
          <w:rFonts w:ascii="Arial" w:hAnsi="Arial" w:cs="Arial"/>
          <w:color w:val="2F2F2F"/>
          <w:sz w:val="16"/>
          <w:szCs w:val="16"/>
        </w:rPr>
        <w:t xml:space="preserve">åndtering af overskridelser af de mikrobiologiske drikkevandsparametre”. Vejledning fra </w:t>
      </w:r>
      <w:r w:rsidR="003A2AB7">
        <w:rPr>
          <w:rFonts w:ascii="Arial" w:hAnsi="Arial" w:cs="Arial"/>
          <w:color w:val="2F2F2F"/>
          <w:sz w:val="16"/>
          <w:szCs w:val="16"/>
        </w:rPr>
        <w:t xml:space="preserve">Naturstyrelsen af 13. marts </w:t>
      </w:r>
      <w:r w:rsidRPr="0030231A">
        <w:rPr>
          <w:rFonts w:ascii="Arial" w:hAnsi="Arial" w:cs="Arial"/>
          <w:color w:val="2F2F2F"/>
          <w:sz w:val="16"/>
          <w:szCs w:val="16"/>
        </w:rPr>
        <w:t>20</w:t>
      </w:r>
      <w:r w:rsidR="003A2AB7">
        <w:rPr>
          <w:rFonts w:ascii="Arial" w:hAnsi="Arial" w:cs="Arial"/>
          <w:color w:val="2F2F2F"/>
          <w:sz w:val="16"/>
          <w:szCs w:val="16"/>
        </w:rPr>
        <w:t>13</w:t>
      </w:r>
      <w:r w:rsidRPr="0030231A">
        <w:rPr>
          <w:rFonts w:ascii="Arial" w:hAnsi="Arial" w:cs="Arial"/>
          <w:color w:val="2F2F2F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3F48" w14:textId="77777777" w:rsidR="006C3322" w:rsidRDefault="006C332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C2B9" w14:textId="77777777" w:rsidR="006C3322" w:rsidRDefault="006C332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9E84" w14:textId="77777777" w:rsidR="006C3322" w:rsidRDefault="006C332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322"/>
    <w:rsid w:val="000D7F04"/>
    <w:rsid w:val="00156697"/>
    <w:rsid w:val="001C2E00"/>
    <w:rsid w:val="001D341E"/>
    <w:rsid w:val="001E0751"/>
    <w:rsid w:val="002C54A7"/>
    <w:rsid w:val="0030231A"/>
    <w:rsid w:val="003A2AB7"/>
    <w:rsid w:val="00462F23"/>
    <w:rsid w:val="00591F92"/>
    <w:rsid w:val="005A7A7D"/>
    <w:rsid w:val="006A0876"/>
    <w:rsid w:val="006C3322"/>
    <w:rsid w:val="007B1A8F"/>
    <w:rsid w:val="00886582"/>
    <w:rsid w:val="008A1AF7"/>
    <w:rsid w:val="009D11D1"/>
    <w:rsid w:val="00C36ECE"/>
    <w:rsid w:val="00CD4400"/>
    <w:rsid w:val="00CF7C54"/>
    <w:rsid w:val="00D328BA"/>
    <w:rsid w:val="00DA5223"/>
    <w:rsid w:val="00DD3166"/>
    <w:rsid w:val="00E13D49"/>
    <w:rsid w:val="00E2174C"/>
    <w:rsid w:val="00EB0502"/>
    <w:rsid w:val="00ED7FDD"/>
    <w:rsid w:val="00F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088E"/>
  <w15:docId w15:val="{A8BCDE90-BC90-4A82-861C-A2F0E345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C3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C3322"/>
  </w:style>
  <w:style w:type="paragraph" w:styleId="Sidefod">
    <w:name w:val="footer"/>
    <w:basedOn w:val="Normal"/>
    <w:link w:val="SidefodTegn"/>
    <w:uiPriority w:val="99"/>
    <w:semiHidden/>
    <w:unhideWhenUsed/>
    <w:rsid w:val="006C3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C33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075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5669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5669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56697"/>
    <w:rPr>
      <w:vertAlign w:val="superscript"/>
    </w:rPr>
  </w:style>
  <w:style w:type="paragraph" w:styleId="Korrektur">
    <w:name w:val="Revision"/>
    <w:hidden/>
    <w:uiPriority w:val="99"/>
    <w:semiHidden/>
    <w:rsid w:val="00C36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704F-6B24-45C6-82E4-A13CF164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2278</Characters>
  <Application>Microsoft Office Word</Application>
  <DocSecurity>12</DocSecurity>
  <Lines>42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Lohmann Pedersen</dc:creator>
  <cp:lastModifiedBy>Lene Haudrup Milwertz</cp:lastModifiedBy>
  <cp:revision>2</cp:revision>
  <dcterms:created xsi:type="dcterms:W3CDTF">2023-09-25T13:50:00Z</dcterms:created>
  <dcterms:modified xsi:type="dcterms:W3CDTF">2023-09-25T13:50:00Z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13969489</vt:lpwstr>
  </property>
  <property fmtid="{D5CDD505-2E9C-101B-9397-08002B2CF9AE}" pid="8" name="VerID">
    <vt:lpwstr>0</vt:lpwstr>
  </property>
  <property fmtid="{D5CDD505-2E9C-101B-9397-08002B2CF9AE}" pid="9" name="FilePath">
    <vt:lpwstr>\\S199222\eDocUsers\work\aak\n1mlhm</vt:lpwstr>
  </property>
  <property fmtid="{D5CDD505-2E9C-101B-9397-08002B2CF9AE}" pid="10" name="FileName">
    <vt:lpwstr>2015-030599-3 Kogevejledning 13969489_16046866_0.DOCX</vt:lpwstr>
  </property>
  <property fmtid="{D5CDD505-2E9C-101B-9397-08002B2CF9AE}" pid="11" name="FullFileName">
    <vt:lpwstr>\\S199222\eDocUsers\work\aak\n1mlhm\2015-030599-3 Kogevejledning 13969489_16046866_0.DOCX</vt:lpwstr>
  </property>
</Properties>
</file>